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Занятие 14. Грустная осень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(Рисование гуашью)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Программное содержание.</w:t>
      </w:r>
      <w:r w:rsidRPr="004F6EF2"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Обобщать знания детей о поздней осени и ее характерных особенностях. Учить изображать хмурую осень, пасмурное небо, сильный ветер, холодный дождь, голые деревья. Учить передавать в рисунке передний и задний план. Развивать способность передавать колорит, характерный для поздней осени, подбирать нужные цвета. Учить передавать настроение в рисунке.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Демонстрационный материал.</w:t>
      </w:r>
      <w:r w:rsidRPr="004F6EF2"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Репродукции картин с изображением ранней и поздней осени.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b/>
          <w:bCs/>
          <w:color w:val="333333"/>
          <w:sz w:val="23"/>
          <w:lang w:eastAsia="ru-RU"/>
        </w:rPr>
        <w:t>Раздаточный материал.</w:t>
      </w:r>
      <w:r w:rsidRPr="004F6EF2"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proofErr w:type="gramStart"/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Альбомные листы, простые карандаши, гуашь, кисти, баночки с водой, тряпочки, палитры.</w:t>
      </w:r>
      <w:proofErr w:type="gramEnd"/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i/>
          <w:iCs/>
          <w:color w:val="333333"/>
          <w:sz w:val="23"/>
          <w:lang w:eastAsia="ru-RU"/>
        </w:rPr>
        <w:t>Ход занятия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Рассмотрите репродукции картин, определите, на какой из них изображена поздняя осень. Поздней осенью на деревьях и кустах совсем </w:t>
      </w:r>
      <w:proofErr w:type="gramStart"/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мало листьев, идут</w:t>
      </w:r>
      <w:proofErr w:type="gramEnd"/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дожди, деревья качаются от ветра.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Спросите детей: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– Какого цвета поздняя осень?</w:t>
      </w:r>
      <w:r w:rsidRPr="004F6EF2"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 w:rsidRPr="004F6EF2">
        <w:rPr>
          <w:rFonts w:ascii="Georgia" w:eastAsia="Times New Roman" w:hAnsi="Georgia" w:cs="Times New Roman"/>
          <w:i/>
          <w:iCs/>
          <w:color w:val="333333"/>
          <w:sz w:val="23"/>
          <w:lang w:eastAsia="ru-RU"/>
        </w:rPr>
        <w:t>(Коричневого, серого, черного.)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Прочитайте детям стихотворение В. </w:t>
      </w:r>
      <w:proofErr w:type="spellStart"/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Авдиенко</w:t>
      </w:r>
      <w:proofErr w:type="spellEnd"/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 xml:space="preserve"> "Осень":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Ходит осень по дорожке,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Промочила в лужах ножки.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Льют дожди,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И нет просвета.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Затерялось где-то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Лето.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Ходит осень,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Бродит осень.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Ветер с клена листья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сбросил.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Под ногами коврик новый,</w:t>
      </w:r>
    </w:p>
    <w:p w:rsidR="004F6EF2" w:rsidRPr="004F6EF2" w:rsidRDefault="004F6EF2" w:rsidP="004F6EF2">
      <w:pPr>
        <w:spacing w:after="6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Желто-розовый -</w:t>
      </w:r>
    </w:p>
    <w:p w:rsidR="004F6EF2" w:rsidRPr="004F6EF2" w:rsidRDefault="004F6EF2" w:rsidP="004F6EF2">
      <w:pPr>
        <w:spacing w:after="150" w:line="240" w:lineRule="auto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Кленовый.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Спросите детей: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– Какая осень вам представилась, когда вы слушали это стихотворение?</w:t>
      </w:r>
      <w:r w:rsidRPr="004F6EF2">
        <w:rPr>
          <w:rFonts w:ascii="Georgia" w:eastAsia="Times New Roman" w:hAnsi="Georgia" w:cs="Times New Roman"/>
          <w:color w:val="333333"/>
          <w:sz w:val="23"/>
          <w:lang w:eastAsia="ru-RU"/>
        </w:rPr>
        <w:t> </w:t>
      </w:r>
      <w:r w:rsidRPr="004F6EF2">
        <w:rPr>
          <w:rFonts w:ascii="Georgia" w:eastAsia="Times New Roman" w:hAnsi="Georgia" w:cs="Times New Roman"/>
          <w:i/>
          <w:iCs/>
          <w:color w:val="333333"/>
          <w:sz w:val="23"/>
          <w:lang w:eastAsia="ru-RU"/>
        </w:rPr>
        <w:t>(Грустная, дождливая.)</w:t>
      </w:r>
    </w:p>
    <w:p w:rsidR="004F6EF2" w:rsidRPr="004F6EF2" w:rsidRDefault="004F6EF2" w:rsidP="004F6EF2">
      <w:pPr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</w:pPr>
      <w:r w:rsidRPr="004F6EF2">
        <w:rPr>
          <w:rFonts w:ascii="Georgia" w:eastAsia="Times New Roman" w:hAnsi="Georgia" w:cs="Times New Roman"/>
          <w:color w:val="333333"/>
          <w:sz w:val="23"/>
          <w:szCs w:val="23"/>
          <w:lang w:eastAsia="ru-RU"/>
        </w:rPr>
        <w:t>Предложите детям подумать, как бы они изобразили позднюю дождливую осень. Можно использовать рисование по мокрому листу бумаги. Ребята проводят линию горизонта, делают набросок карандашом (напомните им про передний и задний план), оформляют рисунок в цвете, используя краски грустной осени.</w:t>
      </w:r>
    </w:p>
    <w:p w:rsidR="003D72BF" w:rsidRDefault="003D72BF"/>
    <w:sectPr w:rsidR="003D72BF" w:rsidSect="003D7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F2"/>
    <w:rsid w:val="003D72BF"/>
    <w:rsid w:val="004718F4"/>
    <w:rsid w:val="004F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6EF2"/>
    <w:rPr>
      <w:b/>
      <w:bCs/>
    </w:rPr>
  </w:style>
  <w:style w:type="character" w:customStyle="1" w:styleId="apple-converted-space">
    <w:name w:val="apple-converted-space"/>
    <w:basedOn w:val="a0"/>
    <w:rsid w:val="004F6EF2"/>
  </w:style>
  <w:style w:type="character" w:styleId="a4">
    <w:name w:val="Emphasis"/>
    <w:basedOn w:val="a0"/>
    <w:uiPriority w:val="20"/>
    <w:qFormat/>
    <w:rsid w:val="004F6E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84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4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68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9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3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1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5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3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4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5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241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994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982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806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604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054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798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393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549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78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481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7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42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76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9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50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9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9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2017-11-15T06:24:00Z</dcterms:created>
  <dcterms:modified xsi:type="dcterms:W3CDTF">2017-11-15T07:14:00Z</dcterms:modified>
</cp:coreProperties>
</file>